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56CE" w14:textId="77777777" w:rsidR="00703E2E" w:rsidRPr="007339A1" w:rsidRDefault="00703E2E" w:rsidP="00703E2E">
      <w:pP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7339A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HER Story is about Mallee botanist Hilda Eileen Ramsay, (1886-1961).</w:t>
      </w:r>
    </w:p>
    <w:p w14:paraId="1C8F15B3" w14:textId="77777777" w:rsidR="00703E2E" w:rsidRDefault="00703E2E" w:rsidP="00703E2E">
      <w:pP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7339A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I have been retracing the steps of Hilda Eileen Ramsay’s pioneering work in the unique and complex eco-system of the Mallee in northwestern Victoria, a landscape that has evolved over millions of years. </w:t>
      </w:r>
    </w:p>
    <w:p w14:paraId="3840270E" w14:textId="77777777" w:rsidR="00703E2E" w:rsidRPr="007339A1" w:rsidRDefault="00703E2E" w:rsidP="00703E2E">
      <w:pP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7339A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Ramsay’s botanical collection created from the many specimens she collected on field trips in the region in the 1950s is now held at the National Herbarium of Victoria. </w:t>
      </w:r>
    </w:p>
    <w:p w14:paraId="10271250" w14:textId="77777777" w:rsidR="00703E2E" w:rsidRPr="007339A1" w:rsidRDefault="00703E2E" w:rsidP="00703E2E">
      <w:pP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7339A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Ramsay’s field notes and nature writing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both </w:t>
      </w:r>
      <w:r w:rsidRPr="007339A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reveal a palpable sense of her intimate relationship with nature; she sometimes transcends the scientific, offering a glimpse into the realm where the sheer beauty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of</w:t>
      </w:r>
      <w:r w:rsidRPr="007339A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nature lifts the soul. Or, as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French philosopher, </w:t>
      </w:r>
      <w:r w:rsidRPr="007339A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Simone Weil writes, “attention taken to its highest degree, is the same thing as prayer.”</w:t>
      </w:r>
    </w:p>
    <w:p w14:paraId="45F652D1" w14:textId="77777777" w:rsidR="00703E2E" w:rsidRDefault="00703E2E" w:rsidP="00703E2E">
      <w:pP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In the six decades since Ramsay’s death, her</w:t>
      </w:r>
      <w:r w:rsidRPr="007339A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passion for the mysteries of the flora of the Mallee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carries its own invaluable legacy and </w:t>
      </w:r>
      <w:r w:rsidRPr="007339A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continue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s</w:t>
      </w:r>
      <w:r w:rsidRPr="007339A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to inspire others, in botany,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land </w:t>
      </w:r>
      <w:r w:rsidRPr="007339A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conservation and regenerative agriculture. New plants are still to be found, some almost pre-dating time itself.</w:t>
      </w:r>
    </w:p>
    <w:p w14:paraId="08651BA7" w14:textId="77777777" w:rsidR="006F7BE0" w:rsidRDefault="006F7BE0"/>
    <w:sectPr w:rsidR="006F7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2E"/>
    <w:rsid w:val="00045632"/>
    <w:rsid w:val="00500C00"/>
    <w:rsid w:val="006F7BE0"/>
    <w:rsid w:val="00703E2E"/>
    <w:rsid w:val="008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0B54F"/>
  <w15:chartTrackingRefBased/>
  <w15:docId w15:val="{25A76D69-9EA5-1F48-9146-3A8B995A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2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910</Characters>
  <Application>Microsoft Office Word</Application>
  <DocSecurity>0</DocSecurity>
  <Lines>13</Lines>
  <Paragraphs>4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Johnson</dc:creator>
  <cp:keywords/>
  <dc:description/>
  <cp:lastModifiedBy>Christine Johnson</cp:lastModifiedBy>
  <cp:revision>1</cp:revision>
  <dcterms:created xsi:type="dcterms:W3CDTF">2023-10-15T00:47:00Z</dcterms:created>
  <dcterms:modified xsi:type="dcterms:W3CDTF">2023-10-15T00:48:00Z</dcterms:modified>
</cp:coreProperties>
</file>